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FADF4" w14:textId="77777777" w:rsidR="00203126" w:rsidRDefault="00203126">
      <w:pPr>
        <w:pStyle w:val="Corpotesto"/>
        <w:rPr>
          <w:rFonts w:ascii="Times New Roman"/>
        </w:rPr>
      </w:pPr>
    </w:p>
    <w:p w14:paraId="15DFADF5" w14:textId="77777777" w:rsidR="00203126" w:rsidRDefault="00203126">
      <w:pPr>
        <w:pStyle w:val="Corpotesto"/>
        <w:rPr>
          <w:rFonts w:ascii="Times New Roman"/>
        </w:rPr>
      </w:pPr>
    </w:p>
    <w:p w14:paraId="15DFADF6" w14:textId="77777777" w:rsidR="00203126" w:rsidRDefault="00203126">
      <w:pPr>
        <w:pStyle w:val="Corpotesto"/>
        <w:rPr>
          <w:rFonts w:ascii="Times New Roman"/>
        </w:rPr>
      </w:pPr>
    </w:p>
    <w:p w14:paraId="15DFADF7" w14:textId="77777777" w:rsidR="00203126" w:rsidRDefault="00203126">
      <w:pPr>
        <w:pStyle w:val="Corpotesto"/>
        <w:rPr>
          <w:rFonts w:ascii="Times New Roman"/>
        </w:rPr>
      </w:pPr>
    </w:p>
    <w:p w14:paraId="15DFADF8" w14:textId="56BAB19A" w:rsidR="00203126" w:rsidRDefault="000B3E03" w:rsidP="000B3E03">
      <w:pPr>
        <w:pStyle w:val="Corpotesto"/>
        <w:tabs>
          <w:tab w:val="left" w:pos="3975"/>
        </w:tabs>
        <w:rPr>
          <w:rFonts w:ascii="Times New Roman"/>
        </w:rPr>
      </w:pPr>
      <w:r>
        <w:rPr>
          <w:rFonts w:ascii="Times New Roman"/>
        </w:rPr>
        <w:tab/>
      </w:r>
    </w:p>
    <w:p w14:paraId="15DFADF9" w14:textId="77777777" w:rsidR="00203126" w:rsidRDefault="00203126">
      <w:pPr>
        <w:pStyle w:val="Corpotesto"/>
        <w:rPr>
          <w:rFonts w:ascii="Times New Roman"/>
        </w:rPr>
      </w:pPr>
    </w:p>
    <w:p w14:paraId="15DFADFA" w14:textId="77777777" w:rsidR="00203126" w:rsidRDefault="00203126">
      <w:pPr>
        <w:pStyle w:val="Corpotesto"/>
        <w:rPr>
          <w:rFonts w:ascii="Times New Roman"/>
        </w:rPr>
      </w:pPr>
    </w:p>
    <w:p w14:paraId="15DFADFB" w14:textId="77777777" w:rsidR="00203126" w:rsidRDefault="00203126">
      <w:pPr>
        <w:pStyle w:val="Corpotesto"/>
        <w:rPr>
          <w:rFonts w:ascii="Times New Roman"/>
        </w:rPr>
      </w:pPr>
    </w:p>
    <w:p w14:paraId="15DFADFC" w14:textId="77777777" w:rsidR="00203126" w:rsidRDefault="00203126">
      <w:pPr>
        <w:pStyle w:val="Corpotesto"/>
        <w:rPr>
          <w:rFonts w:ascii="Times New Roman"/>
          <w:sz w:val="27"/>
        </w:rPr>
      </w:pPr>
    </w:p>
    <w:p w14:paraId="15DFADFD" w14:textId="77777777" w:rsidR="00203126" w:rsidRPr="00C438B8" w:rsidRDefault="000B3E03">
      <w:pPr>
        <w:pStyle w:val="Titolo1"/>
        <w:rPr>
          <w:rFonts w:ascii="Titillium Web" w:hAnsi="Titillium Web"/>
        </w:rPr>
      </w:pPr>
      <w:r w:rsidRPr="00C438B8">
        <w:rPr>
          <w:rFonts w:ascii="Titillium Web" w:hAnsi="Titillium Web"/>
          <w:color w:val="231F20"/>
          <w:w w:val="90"/>
        </w:rPr>
        <w:t>TITOLO</w:t>
      </w:r>
      <w:r w:rsidRPr="00C438B8">
        <w:rPr>
          <w:rFonts w:ascii="Titillium Web" w:hAnsi="Titillium Web"/>
          <w:color w:val="231F20"/>
          <w:spacing w:val="-3"/>
          <w:w w:val="90"/>
        </w:rPr>
        <w:t xml:space="preserve"> </w:t>
      </w:r>
      <w:r w:rsidRPr="00C438B8">
        <w:rPr>
          <w:rFonts w:ascii="Titillium Web" w:hAnsi="Titillium Web"/>
          <w:color w:val="231F20"/>
          <w:w w:val="90"/>
        </w:rPr>
        <w:t>DELL’EVENTO</w:t>
      </w:r>
    </w:p>
    <w:p w14:paraId="15DFADFE" w14:textId="77777777" w:rsidR="00203126" w:rsidRDefault="00203126">
      <w:pPr>
        <w:rPr>
          <w:b/>
          <w:sz w:val="114"/>
        </w:rPr>
      </w:pPr>
    </w:p>
    <w:p w14:paraId="15DFADFF" w14:textId="77777777" w:rsidR="00203126" w:rsidRDefault="00203126">
      <w:pPr>
        <w:spacing w:before="7"/>
        <w:rPr>
          <w:b/>
          <w:sz w:val="130"/>
        </w:rPr>
      </w:pPr>
    </w:p>
    <w:p w14:paraId="15DFAE00" w14:textId="77777777" w:rsidR="00203126" w:rsidRPr="00C438B8" w:rsidRDefault="000B3E03">
      <w:pPr>
        <w:ind w:left="155"/>
        <w:rPr>
          <w:rFonts w:ascii="Titillium Web" w:hAnsi="Titillium Web"/>
          <w:b/>
          <w:sz w:val="31"/>
        </w:rPr>
      </w:pPr>
      <w:r w:rsidRPr="00C438B8">
        <w:rPr>
          <w:rFonts w:ascii="Titillium Web" w:hAnsi="Titillium Web"/>
          <w:b/>
          <w:color w:val="231F20"/>
          <w:spacing w:val="-1"/>
          <w:w w:val="95"/>
          <w:sz w:val="31"/>
        </w:rPr>
        <w:t>Sottotitolo</w:t>
      </w:r>
      <w:r w:rsidRPr="00C438B8">
        <w:rPr>
          <w:rFonts w:ascii="Titillium Web" w:hAnsi="Titillium Web"/>
          <w:b/>
          <w:color w:val="231F20"/>
          <w:spacing w:val="-19"/>
          <w:w w:val="95"/>
          <w:sz w:val="31"/>
        </w:rPr>
        <w:t xml:space="preserve"> </w:t>
      </w:r>
      <w:r w:rsidRPr="00C438B8">
        <w:rPr>
          <w:rFonts w:ascii="Titillium Web" w:hAnsi="Titillium Web"/>
          <w:b/>
          <w:color w:val="231F20"/>
          <w:w w:val="95"/>
          <w:sz w:val="31"/>
        </w:rPr>
        <w:t>dell’Evento</w:t>
      </w:r>
    </w:p>
    <w:p w14:paraId="15DFAE01" w14:textId="77777777" w:rsidR="00203126" w:rsidRPr="00C438B8" w:rsidRDefault="000B3E03">
      <w:pPr>
        <w:pStyle w:val="Corpotesto"/>
        <w:spacing w:before="282"/>
        <w:ind w:left="201"/>
        <w:rPr>
          <w:rFonts w:ascii="Titillium Web" w:hAnsi="Titillium Web"/>
        </w:rPr>
      </w:pPr>
      <w:r w:rsidRPr="00C438B8">
        <w:rPr>
          <w:rFonts w:ascii="Titillium Web" w:hAnsi="Titillium Web"/>
          <w:color w:val="231F20"/>
          <w:w w:val="90"/>
        </w:rPr>
        <w:t>PROGRAMMA</w:t>
      </w:r>
      <w:r w:rsidRPr="00C438B8">
        <w:rPr>
          <w:rFonts w:ascii="Titillium Web" w:hAnsi="Titillium Web"/>
          <w:color w:val="231F20"/>
          <w:spacing w:val="-7"/>
          <w:w w:val="90"/>
        </w:rPr>
        <w:t xml:space="preserve"> </w:t>
      </w:r>
      <w:r w:rsidRPr="00C438B8">
        <w:rPr>
          <w:rFonts w:ascii="Titillium Web" w:hAnsi="Titillium Web"/>
          <w:color w:val="231F20"/>
          <w:w w:val="90"/>
        </w:rPr>
        <w:t>DELL’EVENTO</w:t>
      </w:r>
    </w:p>
    <w:p w14:paraId="15DFAE02" w14:textId="77777777" w:rsidR="00203126" w:rsidRPr="00C438B8" w:rsidRDefault="000B3E03">
      <w:pPr>
        <w:pStyle w:val="Corpotesto"/>
        <w:spacing w:before="172" w:line="289" w:lineRule="exact"/>
        <w:ind w:left="201"/>
        <w:rPr>
          <w:rFonts w:ascii="Titillium Web" w:hAnsi="Titillium Web"/>
        </w:rPr>
      </w:pPr>
      <w:r w:rsidRPr="00C438B8">
        <w:rPr>
          <w:rFonts w:ascii="Titillium Web" w:hAnsi="Titillium Web"/>
          <w:color w:val="231F20"/>
          <w:w w:val="90"/>
        </w:rPr>
        <w:t>Ore...</w:t>
      </w:r>
      <w:bookmarkStart w:id="0" w:name="_GoBack"/>
      <w:bookmarkEnd w:id="0"/>
    </w:p>
    <w:p w14:paraId="15DFAE03" w14:textId="77777777" w:rsidR="00203126" w:rsidRPr="00C438B8" w:rsidRDefault="000B3E03">
      <w:pPr>
        <w:pStyle w:val="Titolo2"/>
        <w:rPr>
          <w:rFonts w:ascii="Titillium Web" w:hAnsi="Titillium Web"/>
        </w:rPr>
      </w:pPr>
      <w:r w:rsidRPr="00C438B8">
        <w:rPr>
          <w:rFonts w:ascii="Titillium Web" w:hAnsi="Titillium Web"/>
          <w:color w:val="286AB4"/>
          <w:w w:val="90"/>
        </w:rPr>
        <w:t>Saluti</w:t>
      </w:r>
      <w:r w:rsidRPr="00C438B8">
        <w:rPr>
          <w:rFonts w:ascii="Titillium Web" w:hAnsi="Titillium Web"/>
          <w:color w:val="286AB4"/>
          <w:spacing w:val="10"/>
          <w:w w:val="90"/>
        </w:rPr>
        <w:t xml:space="preserve"> </w:t>
      </w:r>
      <w:r w:rsidRPr="00C438B8">
        <w:rPr>
          <w:rFonts w:ascii="Titillium Web" w:hAnsi="Titillium Web"/>
          <w:color w:val="286AB4"/>
          <w:w w:val="90"/>
        </w:rPr>
        <w:t>istituzionali</w:t>
      </w:r>
    </w:p>
    <w:p w14:paraId="15DFAE04" w14:textId="77777777" w:rsidR="00203126" w:rsidRPr="00C438B8" w:rsidRDefault="000B3E03">
      <w:pPr>
        <w:pStyle w:val="Corpotesto"/>
        <w:spacing w:before="217" w:line="289" w:lineRule="exact"/>
        <w:ind w:left="201"/>
        <w:rPr>
          <w:rFonts w:ascii="Titillium Web" w:hAnsi="Titillium Web"/>
        </w:rPr>
      </w:pPr>
      <w:r w:rsidRPr="00C438B8">
        <w:rPr>
          <w:rFonts w:ascii="Titillium Web" w:hAnsi="Titillium Web"/>
          <w:color w:val="231F20"/>
          <w:w w:val="90"/>
        </w:rPr>
        <w:t>Ore...</w:t>
      </w:r>
    </w:p>
    <w:p w14:paraId="15DFAE05" w14:textId="77777777" w:rsidR="00203126" w:rsidRPr="00C438B8" w:rsidRDefault="000B3E03">
      <w:pPr>
        <w:pStyle w:val="Titolo2"/>
        <w:rPr>
          <w:rFonts w:ascii="Titillium Web" w:hAnsi="Titillium Web"/>
        </w:rPr>
      </w:pPr>
      <w:r w:rsidRPr="00C438B8">
        <w:rPr>
          <w:rFonts w:ascii="Titillium Web" w:hAnsi="Titillium Web"/>
          <w:color w:val="286AB4"/>
          <w:w w:val="90"/>
        </w:rPr>
        <w:t>Presentazione</w:t>
      </w:r>
      <w:r w:rsidRPr="00C438B8">
        <w:rPr>
          <w:rFonts w:ascii="Titillium Web" w:hAnsi="Titillium Web"/>
          <w:color w:val="286AB4"/>
          <w:spacing w:val="8"/>
          <w:w w:val="90"/>
        </w:rPr>
        <w:t xml:space="preserve"> </w:t>
      </w:r>
      <w:r w:rsidRPr="00C438B8">
        <w:rPr>
          <w:rFonts w:ascii="Titillium Web" w:hAnsi="Titillium Web"/>
          <w:color w:val="286AB4"/>
          <w:w w:val="90"/>
        </w:rPr>
        <w:t>del</w:t>
      </w:r>
      <w:r w:rsidRPr="00C438B8">
        <w:rPr>
          <w:rFonts w:ascii="Titillium Web" w:hAnsi="Titillium Web"/>
          <w:color w:val="286AB4"/>
          <w:spacing w:val="9"/>
          <w:w w:val="90"/>
        </w:rPr>
        <w:t xml:space="preserve"> </w:t>
      </w:r>
      <w:r w:rsidRPr="00C438B8">
        <w:rPr>
          <w:rFonts w:ascii="Titillium Web" w:hAnsi="Titillium Web"/>
          <w:color w:val="286AB4"/>
          <w:w w:val="90"/>
        </w:rPr>
        <w:t>progetto</w:t>
      </w:r>
    </w:p>
    <w:p w14:paraId="15DFAE06" w14:textId="77777777" w:rsidR="00203126" w:rsidRPr="00C438B8" w:rsidRDefault="000B3E03">
      <w:pPr>
        <w:pStyle w:val="Corpotesto"/>
        <w:spacing w:before="216" w:line="289" w:lineRule="exact"/>
        <w:ind w:left="201"/>
        <w:rPr>
          <w:rFonts w:ascii="Titillium Web" w:hAnsi="Titillium Web"/>
        </w:rPr>
      </w:pPr>
      <w:r w:rsidRPr="00C438B8">
        <w:rPr>
          <w:rFonts w:ascii="Titillium Web" w:hAnsi="Titillium Web"/>
          <w:color w:val="231F20"/>
          <w:w w:val="90"/>
        </w:rPr>
        <w:t>Ore...</w:t>
      </w:r>
    </w:p>
    <w:p w14:paraId="15DFAE07" w14:textId="77777777" w:rsidR="00203126" w:rsidRPr="00C438B8" w:rsidRDefault="000B3E03">
      <w:pPr>
        <w:pStyle w:val="Titolo2"/>
        <w:rPr>
          <w:rFonts w:ascii="Titillium Web" w:hAnsi="Titillium Web"/>
        </w:rPr>
      </w:pPr>
      <w:r w:rsidRPr="00C438B8">
        <w:rPr>
          <w:rFonts w:ascii="Titillium Web" w:hAnsi="Titillium Web"/>
          <w:color w:val="286AB4"/>
        </w:rPr>
        <w:t>Interventi</w:t>
      </w:r>
    </w:p>
    <w:p w14:paraId="15DFAE08" w14:textId="77777777" w:rsidR="00203126" w:rsidRPr="00C438B8" w:rsidRDefault="000B3E03">
      <w:pPr>
        <w:spacing w:before="8" w:line="219" w:lineRule="exact"/>
        <w:ind w:left="201"/>
        <w:rPr>
          <w:rFonts w:ascii="Titillium Web" w:hAnsi="Titillium Web"/>
          <w:i/>
          <w:sz w:val="20"/>
        </w:rPr>
      </w:pPr>
      <w:r w:rsidRPr="00C438B8">
        <w:rPr>
          <w:rFonts w:ascii="Titillium Web" w:hAnsi="Titillium Web"/>
          <w:i/>
          <w:color w:val="286AB4"/>
          <w:w w:val="90"/>
          <w:sz w:val="20"/>
        </w:rPr>
        <w:t>titolo</w:t>
      </w:r>
      <w:r w:rsidRPr="00C438B8">
        <w:rPr>
          <w:rFonts w:ascii="Titillium Web" w:hAnsi="Titillium Web"/>
          <w:i/>
          <w:color w:val="286AB4"/>
          <w:spacing w:val="-6"/>
          <w:w w:val="90"/>
          <w:sz w:val="20"/>
        </w:rPr>
        <w:t xml:space="preserve"> </w:t>
      </w:r>
      <w:r w:rsidRPr="00C438B8">
        <w:rPr>
          <w:rFonts w:ascii="Titillium Web" w:hAnsi="Titillium Web"/>
          <w:i/>
          <w:color w:val="286AB4"/>
          <w:w w:val="90"/>
          <w:sz w:val="20"/>
        </w:rPr>
        <w:t>della</w:t>
      </w:r>
      <w:r w:rsidRPr="00C438B8">
        <w:rPr>
          <w:rFonts w:ascii="Titillium Web" w:hAnsi="Titillium Web"/>
          <w:i/>
          <w:color w:val="286AB4"/>
          <w:spacing w:val="-5"/>
          <w:w w:val="90"/>
          <w:sz w:val="20"/>
        </w:rPr>
        <w:t xml:space="preserve"> </w:t>
      </w:r>
      <w:r w:rsidRPr="00C438B8">
        <w:rPr>
          <w:rFonts w:ascii="Titillium Web" w:hAnsi="Titillium Web"/>
          <w:i/>
          <w:color w:val="286AB4"/>
          <w:w w:val="90"/>
          <w:sz w:val="20"/>
        </w:rPr>
        <w:t>presentazione</w:t>
      </w:r>
    </w:p>
    <w:p w14:paraId="15DFAE09" w14:textId="77777777" w:rsidR="00203126" w:rsidRPr="00C438B8" w:rsidRDefault="000B3E03">
      <w:pPr>
        <w:pStyle w:val="Corpotesto"/>
        <w:spacing w:line="263" w:lineRule="exact"/>
        <w:ind w:left="201"/>
        <w:rPr>
          <w:rFonts w:ascii="Titillium Web" w:hAnsi="Titillium Web"/>
        </w:rPr>
      </w:pPr>
      <w:r w:rsidRPr="00C438B8">
        <w:rPr>
          <w:rFonts w:ascii="Titillium Web" w:hAnsi="Titillium Web"/>
          <w:color w:val="231F20"/>
          <w:spacing w:val="-1"/>
          <w:w w:val="85"/>
        </w:rPr>
        <w:t>Prof.ssa</w:t>
      </w:r>
      <w:r w:rsidRPr="00C438B8">
        <w:rPr>
          <w:rFonts w:ascii="Titillium Web" w:hAnsi="Titillium Web"/>
          <w:color w:val="231F20"/>
          <w:spacing w:val="-10"/>
          <w:w w:val="85"/>
        </w:rPr>
        <w:t xml:space="preserve"> </w:t>
      </w:r>
      <w:r w:rsidRPr="00C438B8">
        <w:rPr>
          <w:rFonts w:ascii="Titillium Web" w:hAnsi="Titillium Web"/>
          <w:color w:val="231F20"/>
          <w:w w:val="85"/>
        </w:rPr>
        <w:t>...</w:t>
      </w:r>
    </w:p>
    <w:p w14:paraId="15DFAE0A" w14:textId="77777777" w:rsidR="00203126" w:rsidRPr="00C438B8" w:rsidRDefault="000B3E03">
      <w:pPr>
        <w:pStyle w:val="Corpotesto"/>
        <w:spacing w:line="240" w:lineRule="exact"/>
        <w:ind w:left="201"/>
        <w:rPr>
          <w:rFonts w:ascii="Titillium Web" w:hAnsi="Titillium Web"/>
        </w:rPr>
      </w:pPr>
      <w:r w:rsidRPr="00C438B8">
        <w:rPr>
          <w:rFonts w:ascii="Titillium Web" w:hAnsi="Titillium Web"/>
          <w:color w:val="231F20"/>
          <w:w w:val="80"/>
        </w:rPr>
        <w:t>Prof.</w:t>
      </w:r>
      <w:r w:rsidRPr="00C438B8">
        <w:rPr>
          <w:rFonts w:ascii="Titillium Web" w:hAnsi="Titillium Web"/>
          <w:color w:val="231F20"/>
          <w:spacing w:val="-5"/>
          <w:w w:val="80"/>
        </w:rPr>
        <w:t xml:space="preserve"> </w:t>
      </w:r>
      <w:r w:rsidRPr="00C438B8">
        <w:rPr>
          <w:rFonts w:ascii="Titillium Web" w:hAnsi="Titillium Web"/>
          <w:color w:val="231F20"/>
          <w:w w:val="80"/>
        </w:rPr>
        <w:t>...</w:t>
      </w:r>
    </w:p>
    <w:p w14:paraId="15DFAE0B" w14:textId="77777777" w:rsidR="00203126" w:rsidRPr="00C438B8" w:rsidRDefault="000B3E03">
      <w:pPr>
        <w:pStyle w:val="Corpotesto"/>
        <w:spacing w:line="274" w:lineRule="exact"/>
        <w:ind w:left="201"/>
        <w:rPr>
          <w:rFonts w:ascii="Titillium Web" w:hAnsi="Titillium Web"/>
        </w:rPr>
      </w:pPr>
      <w:r w:rsidRPr="00C438B8">
        <w:rPr>
          <w:rFonts w:ascii="Titillium Web" w:hAnsi="Titillium Web"/>
          <w:color w:val="231F20"/>
          <w:w w:val="85"/>
        </w:rPr>
        <w:t>/</w:t>
      </w:r>
      <w:r w:rsidRPr="00C438B8">
        <w:rPr>
          <w:rFonts w:ascii="Titillium Web" w:hAnsi="Titillium Web"/>
          <w:color w:val="231F20"/>
          <w:spacing w:val="-6"/>
          <w:w w:val="85"/>
        </w:rPr>
        <w:t xml:space="preserve"> </w:t>
      </w:r>
      <w:r w:rsidRPr="00C438B8">
        <w:rPr>
          <w:rFonts w:ascii="Titillium Web" w:hAnsi="Titillium Web"/>
          <w:color w:val="231F20"/>
          <w:w w:val="85"/>
        </w:rPr>
        <w:t>ente</w:t>
      </w:r>
    </w:p>
    <w:p w14:paraId="15DFAE0C" w14:textId="77777777" w:rsidR="00203126" w:rsidRPr="00C438B8" w:rsidRDefault="000B3E03">
      <w:pPr>
        <w:pStyle w:val="Corpotesto"/>
        <w:spacing w:before="173" w:line="289" w:lineRule="exact"/>
        <w:ind w:left="201"/>
        <w:rPr>
          <w:rFonts w:ascii="Titillium Web" w:hAnsi="Titillium Web"/>
        </w:rPr>
      </w:pPr>
      <w:r w:rsidRPr="00C438B8">
        <w:rPr>
          <w:rFonts w:ascii="Titillium Web" w:hAnsi="Titillium Web"/>
          <w:color w:val="231F20"/>
          <w:w w:val="90"/>
        </w:rPr>
        <w:t>Ore...</w:t>
      </w:r>
    </w:p>
    <w:p w14:paraId="15DFAE0D" w14:textId="77777777" w:rsidR="00203126" w:rsidRPr="00C438B8" w:rsidRDefault="000B3E03">
      <w:pPr>
        <w:spacing w:line="214" w:lineRule="exact"/>
        <w:ind w:left="201"/>
        <w:rPr>
          <w:rFonts w:ascii="Titillium Web" w:hAnsi="Titillium Web"/>
          <w:b/>
          <w:sz w:val="20"/>
        </w:rPr>
      </w:pPr>
      <w:r w:rsidRPr="00C438B8">
        <w:rPr>
          <w:rFonts w:ascii="Titillium Web" w:hAnsi="Titillium Web"/>
          <w:b/>
          <w:color w:val="286AB4"/>
          <w:sz w:val="20"/>
        </w:rPr>
        <w:t>Conclusioni</w:t>
      </w:r>
    </w:p>
    <w:p w14:paraId="15DFAE0E" w14:textId="77777777" w:rsidR="00203126" w:rsidRDefault="00203126">
      <w:pPr>
        <w:rPr>
          <w:b/>
          <w:sz w:val="20"/>
        </w:rPr>
      </w:pPr>
    </w:p>
    <w:p w14:paraId="15DFAE0F" w14:textId="77777777" w:rsidR="00203126" w:rsidRDefault="00203126">
      <w:pPr>
        <w:rPr>
          <w:b/>
          <w:sz w:val="20"/>
        </w:rPr>
      </w:pPr>
    </w:p>
    <w:p w14:paraId="15DFAE10" w14:textId="77777777" w:rsidR="00203126" w:rsidRDefault="00203126">
      <w:pPr>
        <w:rPr>
          <w:b/>
          <w:sz w:val="20"/>
        </w:rPr>
      </w:pPr>
    </w:p>
    <w:p w14:paraId="15DFAE11" w14:textId="77777777" w:rsidR="00203126" w:rsidRDefault="00203126">
      <w:pPr>
        <w:rPr>
          <w:b/>
          <w:sz w:val="20"/>
        </w:rPr>
      </w:pPr>
    </w:p>
    <w:p w14:paraId="15DFAE12" w14:textId="77777777" w:rsidR="00203126" w:rsidRDefault="00203126">
      <w:pPr>
        <w:rPr>
          <w:b/>
          <w:sz w:val="20"/>
        </w:rPr>
      </w:pPr>
    </w:p>
    <w:p w14:paraId="15DFAE13" w14:textId="77777777" w:rsidR="00203126" w:rsidRDefault="00203126">
      <w:pPr>
        <w:rPr>
          <w:b/>
          <w:sz w:val="20"/>
        </w:rPr>
      </w:pPr>
    </w:p>
    <w:p w14:paraId="15DFAE14" w14:textId="77777777" w:rsidR="00203126" w:rsidRDefault="00203126">
      <w:pPr>
        <w:rPr>
          <w:b/>
          <w:sz w:val="20"/>
        </w:rPr>
      </w:pPr>
    </w:p>
    <w:p w14:paraId="15DFAE18" w14:textId="77777777" w:rsidR="00203126" w:rsidRDefault="00203126">
      <w:pPr>
        <w:rPr>
          <w:sz w:val="20"/>
        </w:rPr>
        <w:sectPr w:rsidR="00203126">
          <w:type w:val="continuous"/>
          <w:pgSz w:w="12250" w:h="17180"/>
          <w:pgMar w:top="0" w:right="1720" w:bottom="0" w:left="940" w:header="720" w:footer="720" w:gutter="0"/>
          <w:cols w:space="720"/>
        </w:sectPr>
      </w:pPr>
    </w:p>
    <w:p w14:paraId="15DFAE19" w14:textId="1D8296AA" w:rsidR="00203126" w:rsidRPr="00994490" w:rsidRDefault="000B3E03" w:rsidP="00994490">
      <w:pPr>
        <w:pStyle w:val="Titolo1"/>
        <w:spacing w:before="427"/>
        <w:ind w:left="0"/>
        <w:rPr>
          <w:rFonts w:ascii="Titillium Web" w:hAnsi="Titillium Web"/>
        </w:rPr>
      </w:pPr>
      <w:r w:rsidRPr="00994490">
        <w:rPr>
          <w:rFonts w:ascii="Titillium Web" w:hAnsi="Titillium Web"/>
          <w:noProof/>
        </w:rPr>
        <w:drawing>
          <wp:anchor distT="0" distB="0" distL="0" distR="0" simplePos="0" relativeHeight="487540736" behindDoc="1" locked="0" layoutInCell="1" allowOverlap="1" wp14:anchorId="15DFAE1D" wp14:editId="15DFAE1E">
            <wp:simplePos x="0" y="0"/>
            <wp:positionH relativeFrom="page">
              <wp:posOffset>9395</wp:posOffset>
            </wp:positionH>
            <wp:positionV relativeFrom="page">
              <wp:posOffset>9398</wp:posOffset>
            </wp:positionV>
            <wp:extent cx="7757204" cy="109609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204" cy="1096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4490">
        <w:rPr>
          <w:rFonts w:ascii="Titillium Web" w:hAnsi="Titillium Web"/>
          <w:color w:val="231F20"/>
          <w:spacing w:val="-20"/>
          <w:w w:val="95"/>
        </w:rPr>
        <w:t xml:space="preserve"> </w:t>
      </w:r>
      <w:r w:rsidRPr="00994490">
        <w:rPr>
          <w:rFonts w:ascii="Titillium Web" w:hAnsi="Titillium Web"/>
          <w:color w:val="231F20"/>
          <w:spacing w:val="-20"/>
          <w:w w:val="95"/>
        </w:rPr>
        <w:t>DATA</w:t>
      </w:r>
    </w:p>
    <w:p w14:paraId="15DFAE1A" w14:textId="35DACA1B" w:rsidR="00203126" w:rsidRPr="00994490" w:rsidRDefault="00994490" w:rsidP="00994490">
      <w:pPr>
        <w:spacing w:before="1"/>
        <w:rPr>
          <w:rFonts w:ascii="Titillium Web" w:hAnsi="Titillium Web"/>
          <w:b/>
          <w:color w:val="231F20"/>
          <w:sz w:val="42"/>
        </w:rPr>
      </w:pPr>
      <w:r>
        <w:rPr>
          <w:rFonts w:ascii="Titillium Web" w:hAnsi="Titillium Web"/>
          <w:b/>
          <w:color w:val="231F20"/>
          <w:sz w:val="42"/>
        </w:rPr>
        <w:t xml:space="preserve">  </w:t>
      </w:r>
      <w:r w:rsidR="000B3E03" w:rsidRPr="00994490">
        <w:rPr>
          <w:rFonts w:ascii="Titillium Web" w:hAnsi="Titillium Web"/>
          <w:b/>
          <w:color w:val="231F20"/>
          <w:sz w:val="42"/>
        </w:rPr>
        <w:t>Orario</w:t>
      </w:r>
    </w:p>
    <w:p w14:paraId="5EF6A5ED" w14:textId="65E8CAF8" w:rsidR="000B3E03" w:rsidRDefault="00C438B8">
      <w:pPr>
        <w:spacing w:before="1"/>
        <w:ind w:left="147"/>
        <w:rPr>
          <w:b/>
          <w:sz w:val="42"/>
        </w:rPr>
      </w:pPr>
      <w:r>
        <w:rPr>
          <w:b/>
          <w:noProof/>
          <w:color w:val="231F2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D9A169" wp14:editId="4DFFEB3D">
                <wp:simplePos x="0" y="0"/>
                <wp:positionH relativeFrom="page">
                  <wp:posOffset>2490246</wp:posOffset>
                </wp:positionH>
                <wp:positionV relativeFrom="paragraph">
                  <wp:posOffset>377916</wp:posOffset>
                </wp:positionV>
                <wp:extent cx="2514600" cy="866775"/>
                <wp:effectExtent l="0" t="0" r="0" b="952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66775"/>
                        </a:xfrm>
                        <a:prstGeom prst="rect">
                          <a:avLst/>
                        </a:prstGeom>
                        <a:solidFill>
                          <a:srgbClr val="BB6F5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741D7" w14:textId="2D99789E" w:rsidR="000B3E03" w:rsidRDefault="000B3E03"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National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1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Innovation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12"/>
                                <w:w w:val="8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Ecosystem</w:t>
                            </w:r>
                            <w:proofErr w:type="spellEnd"/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1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grant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1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ECS00000041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1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1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VITALITY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1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1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SPOKE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1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7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1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SAFINA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1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1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CUP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1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D83C22000710005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1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-40"/>
                                <w:w w:val="8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funded</w:t>
                            </w:r>
                            <w:proofErr w:type="spellEnd"/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7"/>
                                <w:w w:val="8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European</w:t>
                            </w:r>
                            <w:proofErr w:type="spellEnd"/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Union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7"/>
                                <w:w w:val="8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NextGenerationEU</w:t>
                            </w:r>
                            <w:proofErr w:type="spellEnd"/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under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7"/>
                                <w:w w:val="8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Italian</w:t>
                            </w:r>
                            <w:proofErr w:type="spellEnd"/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8"/>
                                <w:w w:val="8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Ministry</w:t>
                            </w:r>
                            <w:proofErr w:type="spellEnd"/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7"/>
                                <w:w w:val="8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University</w:t>
                            </w:r>
                            <w:proofErr w:type="spellEnd"/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Research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spacing w:val="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color w:val="231F20"/>
                                <w:w w:val="85"/>
                                <w:sz w:val="16"/>
                              </w:rPr>
                              <w:t>(MUR)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9A16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96.1pt;margin-top:29.75pt;width:198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" fillcolor="#bb6f55" stroked="f" strokeweight=".5pt">
                <v:textbox>
                  <w:txbxContent>
                    <w:p w14:paraId="1CB741D7" w14:textId="2D99789E" w:rsidR="000B3E03" w:rsidRDefault="000B3E03"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National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1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Innovation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12"/>
                          <w:w w:val="8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Ecosystem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1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grant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12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ECS00000041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1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-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12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VITALITY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1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–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12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SPOKE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1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7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12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SAFINA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12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-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1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CUP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12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D83C22000710005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1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-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-40"/>
                          <w:w w:val="8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funded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7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by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7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the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7"/>
                          <w:w w:val="8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European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8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Union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7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-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7"/>
                          <w:w w:val="8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NextGenerationEU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8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under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7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the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7"/>
                          <w:w w:val="8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Italian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8"/>
                          <w:w w:val="8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Ministry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7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of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7"/>
                          <w:w w:val="8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University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8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and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7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Research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7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85"/>
                          <w:sz w:val="16"/>
                        </w:rPr>
                        <w:t>(MUR)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color w:val="231F20"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81039B" wp14:editId="3EECB7A8">
                <wp:simplePos x="0" y="0"/>
                <wp:positionH relativeFrom="column">
                  <wp:posOffset>-1016000</wp:posOffset>
                </wp:positionH>
                <wp:positionV relativeFrom="paragraph">
                  <wp:posOffset>320675</wp:posOffset>
                </wp:positionV>
                <wp:extent cx="8315325" cy="1381125"/>
                <wp:effectExtent l="0" t="0" r="9525" b="952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5325" cy="1381125"/>
                        </a:xfrm>
                        <a:prstGeom prst="rect">
                          <a:avLst/>
                        </a:prstGeom>
                        <a:solidFill>
                          <a:srgbClr val="BB6F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B8976" id="Rettangolo 2" o:spid="_x0000_s1026" style="position:absolute;margin-left:-80pt;margin-top:25.25pt;width:654.75pt;height:10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" fillcolor="#bb6f55" stroked="f" strokeweight="2pt"/>
            </w:pict>
          </mc:Fallback>
        </mc:AlternateContent>
      </w:r>
    </w:p>
    <w:p w14:paraId="70926A9C" w14:textId="6D3D5B69" w:rsidR="000B3E03" w:rsidRDefault="000B3E03">
      <w:pPr>
        <w:spacing w:before="1"/>
        <w:ind w:left="147"/>
        <w:rPr>
          <w:b/>
          <w:sz w:val="42"/>
        </w:rPr>
      </w:pPr>
    </w:p>
    <w:p w14:paraId="6C80D847" w14:textId="38A41FFB" w:rsidR="000B3E03" w:rsidRDefault="000B3E03">
      <w:pPr>
        <w:spacing w:before="1"/>
        <w:ind w:left="147"/>
        <w:rPr>
          <w:b/>
          <w:sz w:val="42"/>
        </w:rPr>
      </w:pPr>
      <w:r>
        <w:rPr>
          <w:b/>
          <w:noProof/>
          <w:color w:val="231F20"/>
          <w:w w:val="90"/>
          <w:sz w:val="24"/>
        </w:rPr>
        <w:drawing>
          <wp:anchor distT="0" distB="0" distL="114300" distR="114300" simplePos="0" relativeHeight="251664896" behindDoc="0" locked="0" layoutInCell="1" allowOverlap="1" wp14:anchorId="6DE96EF1" wp14:editId="46F7B450">
            <wp:simplePos x="0" y="0"/>
            <wp:positionH relativeFrom="column">
              <wp:posOffset>107315</wp:posOffset>
            </wp:positionH>
            <wp:positionV relativeFrom="paragraph">
              <wp:posOffset>7620</wp:posOffset>
            </wp:positionV>
            <wp:extent cx="1469173" cy="48577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173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D4948" w14:textId="54C14C49" w:rsidR="000B3E03" w:rsidRDefault="000B3E03">
      <w:pPr>
        <w:spacing w:before="1"/>
        <w:ind w:left="147"/>
        <w:rPr>
          <w:b/>
          <w:sz w:val="42"/>
        </w:rPr>
      </w:pPr>
    </w:p>
    <w:p w14:paraId="0C05D4A0" w14:textId="77777777" w:rsidR="000B3E03" w:rsidRDefault="000B3E03" w:rsidP="000B3E03">
      <w:pPr>
        <w:spacing w:before="1"/>
        <w:rPr>
          <w:b/>
          <w:sz w:val="42"/>
        </w:rPr>
      </w:pPr>
    </w:p>
    <w:p w14:paraId="492CB0E2" w14:textId="10B86420" w:rsidR="00994490" w:rsidRDefault="00994490" w:rsidP="000B3E03">
      <w:pPr>
        <w:spacing w:before="8"/>
        <w:rPr>
          <w:rFonts w:ascii="Titillium Web" w:hAnsi="Titillium Web"/>
          <w:b/>
          <w:color w:val="231F20"/>
          <w:w w:val="90"/>
          <w:sz w:val="24"/>
        </w:rPr>
      </w:pPr>
      <w:r>
        <w:rPr>
          <w:rFonts w:ascii="Titillium Web" w:hAnsi="Titillium Web"/>
          <w:b/>
          <w:color w:val="231F20"/>
          <w:w w:val="90"/>
          <w:sz w:val="24"/>
        </w:rPr>
        <w:t xml:space="preserve">        </w:t>
      </w:r>
    </w:p>
    <w:p w14:paraId="15DFAE1C" w14:textId="17D8A15A" w:rsidR="00203126" w:rsidRPr="00C438B8" w:rsidRDefault="00C438B8" w:rsidP="000B3E03">
      <w:pPr>
        <w:spacing w:before="8"/>
        <w:rPr>
          <w:rFonts w:ascii="Titillium Web" w:hAnsi="Titillium Web"/>
          <w:b/>
          <w:color w:val="231F20"/>
          <w:w w:val="90"/>
          <w:sz w:val="24"/>
        </w:rPr>
      </w:pPr>
      <w:r>
        <w:rPr>
          <w:b/>
          <w:noProof/>
          <w:color w:val="231F20"/>
          <w:sz w:val="24"/>
        </w:rPr>
        <mc:AlternateContent>
          <mc:Choice Requires="wps">
            <w:drawing>
              <wp:anchor distT="0" distB="0" distL="114300" distR="114300" simplePos="0" relativeHeight="487542784" behindDoc="0" locked="0" layoutInCell="1" allowOverlap="1" wp14:anchorId="799EE596" wp14:editId="74B872FE">
                <wp:simplePos x="0" y="0"/>
                <wp:positionH relativeFrom="page">
                  <wp:posOffset>5554194</wp:posOffset>
                </wp:positionH>
                <wp:positionV relativeFrom="paragraph">
                  <wp:posOffset>1232036</wp:posOffset>
                </wp:positionV>
                <wp:extent cx="2085975" cy="914400"/>
                <wp:effectExtent l="0" t="0" r="9525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914400"/>
                        </a:xfrm>
                        <a:prstGeom prst="rect">
                          <a:avLst/>
                        </a:prstGeom>
                        <a:solidFill>
                          <a:srgbClr val="BB6F5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824CDA" w14:textId="18CEE625" w:rsidR="00994490" w:rsidRPr="00994490" w:rsidRDefault="00994490" w:rsidP="00994490">
                            <w:pPr>
                              <w:rPr>
                                <w:rFonts w:ascii="Titillium Web" w:hAnsi="Titillium Web"/>
                                <w:b/>
                                <w:sz w:val="28"/>
                                <w:szCs w:val="28"/>
                              </w:rPr>
                            </w:pPr>
                            <w:r w:rsidRPr="00994490">
                              <w:rPr>
                                <w:rFonts w:ascii="Titillium Web" w:hAnsi="Titillium Web"/>
                                <w:b/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  <w:t xml:space="preserve">INSERIRE LOGHI </w:t>
                            </w:r>
                            <w:r w:rsidRPr="00994490">
                              <w:rPr>
                                <w:rFonts w:ascii="Titillium Web" w:hAnsi="Titillium Web"/>
                                <w:b/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  <w:br/>
                              <w:t xml:space="preserve">DELLE ALTRE REALTA’ </w:t>
                            </w:r>
                            <w:r w:rsidRPr="00994490">
                              <w:rPr>
                                <w:rFonts w:ascii="Titillium Web" w:hAnsi="Titillium Web"/>
                                <w:b/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  <w:br/>
                              <w:t>PARTECIPANTI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EE596" id="Casella di testo 5" o:spid="_x0000_s1027" type="#_x0000_t202" style="position:absolute;margin-left:437.35pt;margin-top:97pt;width:164.25pt;height:1in;z-index:48754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" fillcolor="#bb6f55" stroked="f" strokeweight=".5pt">
                <v:textbox>
                  <w:txbxContent>
                    <w:p w14:paraId="52824CDA" w14:textId="18CEE625" w:rsidR="00994490" w:rsidRPr="00994490" w:rsidRDefault="00994490" w:rsidP="00994490">
                      <w:pPr>
                        <w:rPr>
                          <w:rFonts w:ascii="Titillium Web" w:hAnsi="Titillium Web"/>
                          <w:b/>
                          <w:sz w:val="28"/>
                          <w:szCs w:val="28"/>
                        </w:rPr>
                      </w:pPr>
                      <w:r w:rsidRPr="00994490">
                        <w:rPr>
                          <w:rFonts w:ascii="Titillium Web" w:hAnsi="Titillium Web"/>
                          <w:b/>
                          <w:color w:val="231F20"/>
                          <w:w w:val="85"/>
                          <w:sz w:val="28"/>
                          <w:szCs w:val="28"/>
                        </w:rPr>
                        <w:t xml:space="preserve">INSERIRE LOGHI </w:t>
                      </w:r>
                      <w:r w:rsidRPr="00994490">
                        <w:rPr>
                          <w:rFonts w:ascii="Titillium Web" w:hAnsi="Titillium Web"/>
                          <w:b/>
                          <w:color w:val="231F20"/>
                          <w:w w:val="85"/>
                          <w:sz w:val="28"/>
                          <w:szCs w:val="28"/>
                        </w:rPr>
                        <w:br/>
                        <w:t xml:space="preserve">DELLE ALTRE REALTA’ </w:t>
                      </w:r>
                      <w:r w:rsidRPr="00994490">
                        <w:rPr>
                          <w:rFonts w:ascii="Titillium Web" w:hAnsi="Titillium Web"/>
                          <w:b/>
                          <w:color w:val="231F20"/>
                          <w:w w:val="85"/>
                          <w:sz w:val="28"/>
                          <w:szCs w:val="28"/>
                        </w:rPr>
                        <w:br/>
                        <w:t>PARTECIPANTI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4490">
        <w:rPr>
          <w:rFonts w:ascii="Titillium Web" w:hAnsi="Titillium Web"/>
          <w:b/>
          <w:color w:val="231F20"/>
          <w:w w:val="90"/>
          <w:sz w:val="24"/>
        </w:rPr>
        <w:t xml:space="preserve">      </w:t>
      </w:r>
      <w:r>
        <w:rPr>
          <w:rFonts w:ascii="Titillium Web" w:hAnsi="Titillium Web"/>
          <w:b/>
          <w:color w:val="231F20"/>
          <w:w w:val="90"/>
          <w:sz w:val="24"/>
        </w:rPr>
        <w:t xml:space="preserve">    </w:t>
      </w:r>
      <w:r w:rsidR="000B3E03" w:rsidRPr="00994490">
        <w:rPr>
          <w:rFonts w:ascii="Titillium Web" w:hAnsi="Titillium Web"/>
          <w:b/>
          <w:color w:val="231F20"/>
          <w:w w:val="90"/>
          <w:sz w:val="24"/>
        </w:rPr>
        <w:t>LUOGO</w:t>
      </w:r>
      <w:r w:rsidR="000B3E03" w:rsidRPr="00994490">
        <w:rPr>
          <w:rFonts w:ascii="Titillium Web" w:hAnsi="Titillium Web"/>
          <w:b/>
          <w:color w:val="231F20"/>
          <w:spacing w:val="2"/>
          <w:w w:val="90"/>
          <w:sz w:val="24"/>
        </w:rPr>
        <w:t xml:space="preserve"> </w:t>
      </w:r>
      <w:r w:rsidR="000B3E03" w:rsidRPr="00994490">
        <w:rPr>
          <w:rFonts w:ascii="Titillium Web" w:hAnsi="Titillium Web"/>
          <w:b/>
          <w:color w:val="231F20"/>
          <w:w w:val="90"/>
          <w:sz w:val="24"/>
        </w:rPr>
        <w:t>DELL’EVENTO</w:t>
      </w:r>
    </w:p>
    <w:sectPr w:rsidR="00203126" w:rsidRPr="00C438B8">
      <w:type w:val="continuous"/>
      <w:pgSz w:w="12250" w:h="17180"/>
      <w:pgMar w:top="0" w:right="1720" w:bottom="0" w:left="940" w:header="720" w:footer="720" w:gutter="0"/>
      <w:cols w:num="2" w:space="720" w:equalWidth="0">
        <w:col w:w="1868" w:space="5174"/>
        <w:col w:w="25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26"/>
    <w:rsid w:val="000B3E03"/>
    <w:rsid w:val="00203126"/>
    <w:rsid w:val="00994490"/>
    <w:rsid w:val="00C438B8"/>
    <w:rsid w:val="00F6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ADF4"/>
  <w15:docId w15:val="{4FF3AC81-E2B7-4A79-9D62-5DB544B3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249"/>
      <w:ind w:left="104"/>
      <w:outlineLvl w:val="0"/>
    </w:pPr>
    <w:rPr>
      <w:b/>
      <w:bCs/>
      <w:sz w:val="75"/>
      <w:szCs w:val="75"/>
    </w:rPr>
  </w:style>
  <w:style w:type="paragraph" w:styleId="Titolo2">
    <w:name w:val="heading 2"/>
    <w:basedOn w:val="Normale"/>
    <w:uiPriority w:val="9"/>
    <w:unhideWhenUsed/>
    <w:qFormat/>
    <w:pPr>
      <w:spacing w:line="214" w:lineRule="exact"/>
      <w:ind w:left="201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Lucida Sans Unicode" w:eastAsia="Lucida Sans Unicode" w:hAnsi="Lucida Sans Unicode" w:cs="Lucida Sans Unicode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5" ma:contentTypeDescription="Creare un nuovo documento." ma:contentTypeScope="" ma:versionID="d1b09bf1a5ae22f3c7c10bf92e73f507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afb54e427e2ed011f0341aaee8b66ff3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4D681-8269-470A-81E4-DBF4C22C32E6}">
  <ds:schemaRefs>
    <ds:schemaRef ds:uri="83daf61e-777c-49d6-807d-ede0f7c0ba28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1510a4c-67e1-410d-b310-984d6c9b106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9B8FE81-53C2-4AD4-A4DD-B30552606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53085-0C52-44EE-BD91-7374F9D3A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Templatevuoto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Templatevuoto</dc:title>
  <dc:creator>emanuele.bury@unimc.it</dc:creator>
  <cp:lastModifiedBy>emanuele.bury@unimc.it</cp:lastModifiedBy>
  <cp:revision>5</cp:revision>
  <dcterms:created xsi:type="dcterms:W3CDTF">2024-03-28T12:21:00Z</dcterms:created>
  <dcterms:modified xsi:type="dcterms:W3CDTF">2024-03-28T12:37:00Z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Adobe Illustrator 28.3 (Windows)</vt:lpwstr>
  </property>
  <property fmtid="{D5CDD505-2E9C-101B-9397-08002B2CF9AE}" pid="4" name="LastSaved">
    <vt:filetime>2024-03-26T00:00:00Z</vt:filetime>
  </property>
  <property fmtid="{D5CDD505-2E9C-101B-9397-08002B2CF9AE}" pid="5" name="ContentTypeId">
    <vt:lpwstr>0x010100616E692615186349ADC1572FF2D92EBC</vt:lpwstr>
  </property>
</Properties>
</file>